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0001856912</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LaPointe Christian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11959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10012.23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196431273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18063</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60" w:type="dxa"/>
            <w:vAlign w:val="bottom"/>
          </w:tcPr>
          <w:p>
            <w:pPr>
              <w:jc w:val="right"/>
              <w:spacing w:after="0" w:line="202"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Quantup-Si</w:t>
            </w:r>
          </w:p>
        </w:tc>
        <w:tc>
          <w:tcPr>
            <w:tcW w:w="2800" w:type="dxa"/>
            <w:vAlign w:val="bottom"/>
          </w:tcPr>
          <w:p>
            <w:pPr>
              <w:spacing w:after="0"/>
              <w:rPr>
                <w:sz w:val="21"/>
                <w:szCs w:val="21"/>
                <w:color w:val="auto"/>
              </w:rPr>
            </w:pPr>
          </w:p>
        </w:tc>
        <w:tc>
          <w:tcPr>
            <w:tcW w:w="266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03/12/2025</w:t>
            </w:r>
          </w:p>
        </w:tc>
        <w:tc>
          <w:tcPr>
            <w:tcW w:w="15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80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rPr>
              <w:t>26042</w:t>
            </w:r>
          </w:p>
        </w:tc>
        <w:tc>
          <w:tcPr>
            <w:tcW w:w="26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03/12/2025 compensation for</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tcPr>
          <w:p>
            <w:pPr>
              <w:spacing w:after="0"/>
              <w:rPr>
                <w:sz w:val="21"/>
                <w:szCs w:val="21"/>
                <w:color w:val="auto"/>
              </w:rPr>
            </w:pP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Morgan Stanley Smith Barney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12/22/2025 11951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15249.48</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38th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2026-03-24T08:13:40Z</dcterms:created>
  <dcterms:modified xsi:type="dcterms:W3CDTF">2026-03-24T08:13:40Z</dcterms:modified>
</cp:coreProperties>
</file>